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5" w:rsidRPr="00787B3D" w:rsidRDefault="008B7FBD" w:rsidP="00161725">
      <w:pPr>
        <w:pStyle w:val="Heading4"/>
        <w:jc w:val="center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noProof/>
          <w:snapToGrid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6pt;margin-top:-38.85pt;width:86.4pt;height:1in;z-index:-251658752;visibility:visible;mso-wrap-edited:f" wrapcoords="-188 0 -188 21375 21600 21375 21600 0 -188 0">
            <v:imagedata r:id="rId8" o:title=""/>
          </v:shape>
          <o:OLEObject Type="Embed" ProgID="Word.Picture.8" ShapeID="_x0000_s1026" DrawAspect="Content" ObjectID="_1574254936" r:id="rId9"/>
        </w:pict>
      </w:r>
      <w:r w:rsidR="00161725" w:rsidRPr="00787B3D">
        <w:rPr>
          <w:rFonts w:asciiTheme="minorHAnsi" w:hAnsiTheme="minorHAnsi" w:cs="Arial"/>
          <w:sz w:val="96"/>
          <w:szCs w:val="96"/>
        </w:rPr>
        <w:t>Election Notice</w:t>
      </w:r>
    </w:p>
    <w:p w:rsidR="00161725" w:rsidRPr="00787B3D" w:rsidRDefault="00161725" w:rsidP="00161725">
      <w:pPr>
        <w:jc w:val="center"/>
        <w:rPr>
          <w:rFonts w:asciiTheme="minorHAnsi" w:hAnsiTheme="minorHAnsi" w:cs="Arial"/>
          <w:b/>
          <w:color w:val="FF0000"/>
          <w:sz w:val="72"/>
          <w:szCs w:val="72"/>
        </w:rPr>
      </w:pPr>
      <w:r w:rsidRPr="00787B3D">
        <w:rPr>
          <w:rFonts w:asciiTheme="minorHAnsi" w:hAnsiTheme="minorHAnsi" w:cs="Arial"/>
          <w:b/>
          <w:color w:val="FF0000"/>
          <w:sz w:val="72"/>
          <w:szCs w:val="72"/>
        </w:rPr>
        <w:t xml:space="preserve">SDEA </w:t>
      </w:r>
      <w:r w:rsidR="00787B3D" w:rsidRPr="00787B3D">
        <w:rPr>
          <w:rFonts w:asciiTheme="minorHAnsi" w:hAnsiTheme="minorHAnsi" w:cs="Arial"/>
          <w:b/>
          <w:color w:val="FF0000"/>
          <w:sz w:val="72"/>
          <w:szCs w:val="72"/>
        </w:rPr>
        <w:t>Spring</w:t>
      </w:r>
      <w:r w:rsidRPr="00787B3D">
        <w:rPr>
          <w:rFonts w:asciiTheme="minorHAnsi" w:hAnsiTheme="minorHAnsi" w:cs="Arial"/>
          <w:b/>
          <w:color w:val="FF0000"/>
          <w:sz w:val="72"/>
          <w:szCs w:val="72"/>
        </w:rPr>
        <w:t xml:space="preserve"> 201</w:t>
      </w:r>
      <w:r w:rsidR="006D635D">
        <w:rPr>
          <w:rFonts w:asciiTheme="minorHAnsi" w:hAnsiTheme="minorHAnsi" w:cs="Arial"/>
          <w:b/>
          <w:color w:val="FF0000"/>
          <w:sz w:val="72"/>
          <w:szCs w:val="72"/>
        </w:rPr>
        <w:t>8</w:t>
      </w:r>
      <w:r w:rsidRPr="00787B3D">
        <w:rPr>
          <w:rFonts w:asciiTheme="minorHAnsi" w:hAnsiTheme="minorHAnsi" w:cs="Arial"/>
          <w:b/>
          <w:color w:val="FF0000"/>
          <w:sz w:val="72"/>
          <w:szCs w:val="72"/>
        </w:rPr>
        <w:t xml:space="preserve"> </w:t>
      </w:r>
      <w:r w:rsidR="00787B3D" w:rsidRPr="00787B3D">
        <w:rPr>
          <w:rFonts w:asciiTheme="minorHAnsi" w:hAnsiTheme="minorHAnsi" w:cs="Arial"/>
          <w:b/>
          <w:color w:val="FF0000"/>
          <w:sz w:val="72"/>
          <w:szCs w:val="72"/>
        </w:rPr>
        <w:t>General</w:t>
      </w:r>
      <w:r w:rsidRPr="00787B3D">
        <w:rPr>
          <w:rFonts w:asciiTheme="minorHAnsi" w:hAnsiTheme="minorHAnsi" w:cs="Arial"/>
          <w:b/>
          <w:color w:val="FF0000"/>
          <w:sz w:val="72"/>
          <w:szCs w:val="72"/>
        </w:rPr>
        <w:t xml:space="preserve"> Election</w:t>
      </w:r>
    </w:p>
    <w:p w:rsidR="00787B3D" w:rsidRDefault="00787B3D" w:rsidP="00787B3D">
      <w:pPr>
        <w:pStyle w:val="Subtitle"/>
        <w:jc w:val="left"/>
        <w:rPr>
          <w:rFonts w:ascii="Calibri" w:hAnsi="Calibri" w:cs="Calibri"/>
          <w:b/>
          <w:szCs w:val="28"/>
          <w:u w:val="single"/>
        </w:rPr>
      </w:pPr>
    </w:p>
    <w:p w:rsidR="0079590F" w:rsidRPr="008B7FBD" w:rsidRDefault="0079590F" w:rsidP="0079590F">
      <w:pPr>
        <w:pStyle w:val="Subtitle"/>
        <w:jc w:val="left"/>
        <w:rPr>
          <w:rFonts w:ascii="Calibri" w:hAnsi="Calibri" w:cs="Calibri"/>
          <w:b/>
          <w:sz w:val="24"/>
          <w:u w:val="single"/>
        </w:rPr>
      </w:pPr>
      <w:r w:rsidRPr="008B7FBD">
        <w:rPr>
          <w:rFonts w:ascii="Calibri" w:hAnsi="Calibri" w:cs="Calibri"/>
          <w:b/>
          <w:sz w:val="24"/>
          <w:u w:val="single"/>
        </w:rPr>
        <w:t xml:space="preserve">For the Election of: </w:t>
      </w:r>
    </w:p>
    <w:p w:rsidR="0079590F" w:rsidRPr="008B7FBD" w:rsidRDefault="0079590F" w:rsidP="0079590F">
      <w:pPr>
        <w:pStyle w:val="Subtitle"/>
        <w:jc w:val="left"/>
        <w:rPr>
          <w:rFonts w:ascii="Calibri" w:hAnsi="Calibri" w:cs="Calibri"/>
          <w:b/>
          <w:sz w:val="24"/>
        </w:rPr>
      </w:pPr>
      <w:r w:rsidRPr="008B7FBD">
        <w:rPr>
          <w:rFonts w:ascii="Calibri" w:hAnsi="Calibri" w:cs="Calibri"/>
          <w:b/>
          <w:sz w:val="24"/>
        </w:rPr>
        <w:t>Local Seats:</w:t>
      </w:r>
    </w:p>
    <w:p w:rsidR="009E5ECE" w:rsidRPr="009E5ECE" w:rsidRDefault="009E5ECE" w:rsidP="009E5ECE">
      <w:pPr>
        <w:pStyle w:val="NoSpacing"/>
        <w:rPr>
          <w:rFonts w:cs="Calibri"/>
          <w:snapToGrid w:val="0"/>
          <w:color w:val="FF0000"/>
          <w:sz w:val="24"/>
          <w:szCs w:val="24"/>
        </w:rPr>
      </w:pPr>
      <w:r w:rsidRPr="009E5ECE">
        <w:rPr>
          <w:rFonts w:cs="Calibri"/>
          <w:snapToGrid w:val="0"/>
          <w:color w:val="0070C0"/>
          <w:sz w:val="24"/>
          <w:szCs w:val="24"/>
        </w:rPr>
        <w:t xml:space="preserve">SDEA Officers – </w:t>
      </w:r>
      <w:r w:rsidRPr="009E5ECE">
        <w:rPr>
          <w:rFonts w:cs="Calibri"/>
          <w:snapToGrid w:val="0"/>
          <w:color w:val="FF0000"/>
          <w:sz w:val="24"/>
          <w:szCs w:val="24"/>
        </w:rPr>
        <w:t>President, Vice President, Treasurer, Secretary</w:t>
      </w:r>
    </w:p>
    <w:p w:rsidR="009E5ECE" w:rsidRPr="009E5ECE" w:rsidRDefault="009E5ECE" w:rsidP="009E5ECE">
      <w:pPr>
        <w:pStyle w:val="NoSpacing"/>
        <w:rPr>
          <w:rFonts w:cs="Calibri"/>
          <w:snapToGrid w:val="0"/>
          <w:color w:val="0070C0"/>
          <w:sz w:val="24"/>
          <w:szCs w:val="24"/>
        </w:rPr>
      </w:pPr>
      <w:r w:rsidRPr="009E5ECE">
        <w:rPr>
          <w:rFonts w:cs="Calibri"/>
          <w:snapToGrid w:val="0"/>
          <w:color w:val="0070C0"/>
          <w:sz w:val="24"/>
          <w:szCs w:val="24"/>
        </w:rPr>
        <w:t xml:space="preserve">SDEA Board of Directors – </w:t>
      </w:r>
      <w:r w:rsidRPr="009E5ECE">
        <w:rPr>
          <w:rFonts w:cs="Calibri"/>
          <w:b/>
          <w:snapToGrid w:val="0"/>
          <w:color w:val="FF0000"/>
          <w:sz w:val="24"/>
          <w:szCs w:val="24"/>
        </w:rPr>
        <w:t>MUST ATTEND</w:t>
      </w:r>
      <w:r w:rsidRPr="009E5ECE">
        <w:rPr>
          <w:rFonts w:cs="Calibri"/>
          <w:snapToGrid w:val="0"/>
          <w:color w:val="0070C0"/>
          <w:sz w:val="24"/>
          <w:szCs w:val="24"/>
        </w:rPr>
        <w:t xml:space="preserve"> Mandatory Training </w:t>
      </w:r>
      <w:r w:rsidRPr="009E5ECE">
        <w:rPr>
          <w:rFonts w:cs="Calibri"/>
          <w:b/>
          <w:snapToGrid w:val="0"/>
          <w:color w:val="0070C0"/>
          <w:sz w:val="24"/>
          <w:szCs w:val="24"/>
          <w:u w:val="single"/>
        </w:rPr>
        <w:t>February 20</w:t>
      </w:r>
      <w:r w:rsidRPr="009E5ECE">
        <w:rPr>
          <w:rFonts w:cs="Calibri"/>
          <w:snapToGrid w:val="0"/>
          <w:color w:val="0070C0"/>
          <w:sz w:val="24"/>
          <w:szCs w:val="24"/>
        </w:rPr>
        <w:t xml:space="preserve"> @ SDEA 4:30pm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>Area I (Crawford, Hoover, Morse)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ab/>
        <w:t>Seat 1(Secondary, PARTIAL,1-year Term, 2018-19)</w:t>
      </w:r>
    </w:p>
    <w:p w:rsidR="009E5ECE" w:rsidRPr="009E5ECE" w:rsidRDefault="009E5ECE" w:rsidP="009E5ECE">
      <w:pPr>
        <w:pStyle w:val="BodyTextIndent"/>
        <w:ind w:left="1440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>Seat 2 (At-Large, 2-year Term, 2018-20) (VT members vote)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ab/>
        <w:t>Seat 3 (Elementary, 2-year Term, 2018-20)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>Area II (Lincoln, Mission Bay, San Diego)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ab/>
        <w:t>Seat 5 (Secondary, 2-year Term, 2018-20)</w:t>
      </w:r>
    </w:p>
    <w:p w:rsidR="009E5ECE" w:rsidRPr="009E5ECE" w:rsidRDefault="009E5ECE" w:rsidP="009E5ECE">
      <w:pPr>
        <w:pStyle w:val="BodyTextIndent"/>
        <w:ind w:left="1440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 xml:space="preserve">Seat 6 (At-Large, 2-year Term, 2018-20) 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>Area III (Clairemont, Henry, Kearny, La Jolla, Pt. Loma)</w:t>
      </w:r>
    </w:p>
    <w:p w:rsidR="009E5ECE" w:rsidRPr="009E5ECE" w:rsidRDefault="009E5ECE" w:rsidP="009E5ECE">
      <w:pPr>
        <w:pStyle w:val="BodyTextIndent"/>
        <w:ind w:left="1440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 xml:space="preserve">Seat 9 (At-Large, 2-year Term, 2018-20) 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>Area IV (Madison, Mira Mesa, Scripps Ranch, Serra, University City)</w:t>
      </w:r>
    </w:p>
    <w:p w:rsidR="009E5ECE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ab/>
        <w:t xml:space="preserve">Seat 12 (Elementary, 2-year Term, 2018-20) </w:t>
      </w:r>
    </w:p>
    <w:p w:rsidR="009E5ECE" w:rsidRPr="009E5ECE" w:rsidRDefault="009E5ECE" w:rsidP="009E5ECE">
      <w:pPr>
        <w:pStyle w:val="NoSpacing"/>
        <w:rPr>
          <w:rFonts w:cs="Calibri"/>
          <w:snapToGrid w:val="0"/>
          <w:color w:val="0070C0"/>
          <w:sz w:val="24"/>
          <w:szCs w:val="24"/>
        </w:rPr>
      </w:pPr>
      <w:r w:rsidRPr="009E5ECE">
        <w:rPr>
          <w:rFonts w:cs="Calibri"/>
          <w:snapToGrid w:val="0"/>
          <w:color w:val="0070C0"/>
          <w:sz w:val="24"/>
          <w:szCs w:val="24"/>
        </w:rPr>
        <w:t xml:space="preserve">CTA State Council Delegates </w:t>
      </w:r>
    </w:p>
    <w:p w:rsidR="009E5ECE" w:rsidRPr="009E5ECE" w:rsidRDefault="009E5ECE" w:rsidP="009E5E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ascii="Calibri" w:hAnsi="Calibri" w:cs="Arial"/>
          <w:color w:val="FF0000"/>
          <w:sz w:val="24"/>
          <w:szCs w:val="24"/>
        </w:rPr>
      </w:pPr>
      <w:r w:rsidRPr="009E5ECE">
        <w:rPr>
          <w:rFonts w:ascii="Calibri" w:hAnsi="Calibri" w:cs="Arial"/>
          <w:color w:val="FF0000"/>
          <w:sz w:val="24"/>
          <w:szCs w:val="24"/>
        </w:rPr>
        <w:t>Seat 1 (3-year Term, 2018-21)</w:t>
      </w:r>
    </w:p>
    <w:p w:rsidR="009E5ECE" w:rsidRPr="009E5ECE" w:rsidRDefault="009E5ECE" w:rsidP="009E5E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ascii="Calibri" w:hAnsi="Calibri" w:cs="Arial"/>
          <w:color w:val="FF0000"/>
          <w:sz w:val="24"/>
          <w:szCs w:val="24"/>
        </w:rPr>
      </w:pPr>
      <w:r w:rsidRPr="009E5ECE">
        <w:rPr>
          <w:rFonts w:ascii="Calibri" w:hAnsi="Calibri" w:cs="Arial"/>
          <w:color w:val="FF0000"/>
          <w:sz w:val="24"/>
          <w:szCs w:val="24"/>
        </w:rPr>
        <w:t>Seat 2 (3-year Term, 2018-21)</w:t>
      </w:r>
    </w:p>
    <w:p w:rsidR="009E5ECE" w:rsidRPr="009E5ECE" w:rsidRDefault="009E5ECE" w:rsidP="009E5E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ascii="Calibri" w:hAnsi="Calibri" w:cs="Arial"/>
          <w:color w:val="FF0000"/>
          <w:sz w:val="24"/>
          <w:szCs w:val="24"/>
        </w:rPr>
      </w:pPr>
      <w:r w:rsidRPr="009E5ECE">
        <w:rPr>
          <w:rFonts w:ascii="Calibri" w:hAnsi="Calibri" w:cs="Arial"/>
          <w:color w:val="FF0000"/>
          <w:sz w:val="24"/>
          <w:szCs w:val="24"/>
        </w:rPr>
        <w:t>Seat 3 (3-year Term, 2018-21)</w:t>
      </w:r>
      <w:bookmarkStart w:id="0" w:name="_GoBack"/>
      <w:bookmarkEnd w:id="0"/>
    </w:p>
    <w:p w:rsidR="009E5ECE" w:rsidRPr="009E5ECE" w:rsidRDefault="009E5ECE" w:rsidP="009E5E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ascii="Calibri" w:hAnsi="Calibri" w:cs="Arial"/>
          <w:color w:val="FF0000"/>
          <w:sz w:val="24"/>
          <w:szCs w:val="24"/>
        </w:rPr>
      </w:pPr>
      <w:r w:rsidRPr="009E5ECE">
        <w:rPr>
          <w:rFonts w:ascii="Calibri" w:hAnsi="Calibri" w:cs="Arial"/>
          <w:color w:val="FF0000"/>
          <w:sz w:val="24"/>
          <w:szCs w:val="24"/>
        </w:rPr>
        <w:t>Seat 6 (3-year Term, 2018-21)</w:t>
      </w:r>
    </w:p>
    <w:p w:rsidR="009E5ECE" w:rsidRPr="009E5ECE" w:rsidRDefault="009E5ECE" w:rsidP="009E5E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ascii="Calibri" w:hAnsi="Calibri" w:cs="Arial"/>
          <w:snapToGrid w:val="0"/>
          <w:color w:val="0070C0"/>
          <w:sz w:val="24"/>
          <w:szCs w:val="24"/>
        </w:rPr>
      </w:pPr>
      <w:r w:rsidRPr="009E5ECE">
        <w:rPr>
          <w:rFonts w:ascii="Calibri" w:hAnsi="Calibri" w:cs="Arial"/>
          <w:color w:val="FF0000"/>
          <w:sz w:val="24"/>
          <w:szCs w:val="24"/>
        </w:rPr>
        <w:t>Seat 7 (3-year Term, 2018-21)</w:t>
      </w:r>
    </w:p>
    <w:p w:rsidR="009E5ECE" w:rsidRPr="009E5ECE" w:rsidRDefault="009E5ECE" w:rsidP="009E5ECE">
      <w:pPr>
        <w:ind w:left="720"/>
        <w:rPr>
          <w:rFonts w:ascii="Calibri" w:eastAsia="Calibri" w:hAnsi="Calibri" w:cs="Arial"/>
          <w:color w:val="FF0000"/>
          <w:sz w:val="24"/>
          <w:szCs w:val="24"/>
        </w:rPr>
      </w:pPr>
      <w:r w:rsidRPr="009E5ECE">
        <w:rPr>
          <w:rFonts w:ascii="Calibri" w:eastAsia="Calibri" w:hAnsi="Calibri" w:cs="Arial"/>
          <w:color w:val="FF0000"/>
          <w:sz w:val="24"/>
          <w:szCs w:val="24"/>
        </w:rPr>
        <w:t xml:space="preserve">Seat 10 </w:t>
      </w:r>
      <w:r w:rsidRPr="009E5ECE">
        <w:rPr>
          <w:rFonts w:ascii="Calibri" w:hAnsi="Calibri" w:cs="Arial"/>
          <w:color w:val="FF0000"/>
          <w:sz w:val="24"/>
          <w:szCs w:val="24"/>
        </w:rPr>
        <w:t>(3-year Term, 2018-21)</w:t>
      </w:r>
    </w:p>
    <w:p w:rsidR="009E5ECE" w:rsidRPr="009E5ECE" w:rsidRDefault="009E5ECE" w:rsidP="009E5ECE">
      <w:pPr>
        <w:ind w:left="720"/>
        <w:rPr>
          <w:rFonts w:ascii="Calibri" w:eastAsia="Calibri" w:hAnsi="Calibri" w:cs="Arial"/>
          <w:color w:val="FF0000"/>
          <w:sz w:val="24"/>
          <w:szCs w:val="24"/>
        </w:rPr>
      </w:pPr>
      <w:r w:rsidRPr="009E5ECE">
        <w:rPr>
          <w:rFonts w:ascii="Calibri" w:eastAsia="Calibri" w:hAnsi="Calibri" w:cs="Arial"/>
          <w:color w:val="FF0000"/>
          <w:sz w:val="24"/>
          <w:szCs w:val="24"/>
        </w:rPr>
        <w:t xml:space="preserve">Seat 12 </w:t>
      </w:r>
      <w:r w:rsidRPr="009E5ECE">
        <w:rPr>
          <w:rFonts w:ascii="Calibri" w:hAnsi="Calibri" w:cs="Arial"/>
          <w:color w:val="FF0000"/>
          <w:sz w:val="24"/>
          <w:szCs w:val="24"/>
        </w:rPr>
        <w:t>(3-year Term, 2018-21)</w:t>
      </w:r>
    </w:p>
    <w:p w:rsidR="009E5ECE" w:rsidRPr="009E5ECE" w:rsidRDefault="009E5ECE" w:rsidP="009E5ECE">
      <w:pPr>
        <w:ind w:left="720"/>
        <w:rPr>
          <w:rFonts w:ascii="Calibri" w:eastAsia="Calibri" w:hAnsi="Calibri" w:cs="Arial"/>
          <w:color w:val="FF0000"/>
          <w:sz w:val="24"/>
          <w:szCs w:val="24"/>
        </w:rPr>
      </w:pPr>
      <w:r w:rsidRPr="009E5ECE">
        <w:rPr>
          <w:rFonts w:ascii="Calibri" w:eastAsia="Calibri" w:hAnsi="Calibri" w:cs="Arial"/>
          <w:color w:val="FF0000"/>
          <w:sz w:val="24"/>
          <w:szCs w:val="24"/>
        </w:rPr>
        <w:t xml:space="preserve">Seat 13 </w:t>
      </w:r>
      <w:r w:rsidRPr="009E5ECE">
        <w:rPr>
          <w:rFonts w:ascii="Calibri" w:hAnsi="Calibri" w:cs="Arial"/>
          <w:color w:val="FF0000"/>
          <w:sz w:val="24"/>
          <w:szCs w:val="24"/>
        </w:rPr>
        <w:t>(3-year Term, 2018-21)</w:t>
      </w:r>
    </w:p>
    <w:p w:rsidR="009E5ECE" w:rsidRPr="009E5ECE" w:rsidRDefault="009E5ECE" w:rsidP="009E5ECE">
      <w:pPr>
        <w:ind w:left="720"/>
        <w:rPr>
          <w:rFonts w:ascii="Calibri" w:eastAsia="Calibri" w:hAnsi="Calibri" w:cs="Arial"/>
          <w:color w:val="FF0000"/>
          <w:sz w:val="24"/>
          <w:szCs w:val="24"/>
        </w:rPr>
      </w:pPr>
      <w:r w:rsidRPr="009E5ECE">
        <w:rPr>
          <w:rFonts w:ascii="Calibri" w:eastAsia="Calibri" w:hAnsi="Calibri" w:cs="Arial"/>
          <w:color w:val="FF0000"/>
          <w:sz w:val="24"/>
          <w:szCs w:val="24"/>
        </w:rPr>
        <w:t xml:space="preserve">Seat 15 </w:t>
      </w:r>
      <w:r w:rsidRPr="009E5ECE">
        <w:rPr>
          <w:rFonts w:ascii="Calibri" w:hAnsi="Calibri" w:cs="Arial"/>
          <w:color w:val="FF0000"/>
          <w:sz w:val="24"/>
          <w:szCs w:val="24"/>
        </w:rPr>
        <w:t>(3-year Term, 2018-21)</w:t>
      </w:r>
    </w:p>
    <w:p w:rsidR="009E5ECE" w:rsidRPr="009E5ECE" w:rsidRDefault="009E5ECE" w:rsidP="009E5ECE">
      <w:pPr>
        <w:ind w:left="720"/>
        <w:rPr>
          <w:rFonts w:ascii="Calibri" w:eastAsia="Calibri" w:hAnsi="Calibri" w:cs="Arial"/>
          <w:color w:val="FF0000"/>
          <w:sz w:val="24"/>
          <w:szCs w:val="24"/>
        </w:rPr>
      </w:pPr>
    </w:p>
    <w:p w:rsidR="009E5ECE" w:rsidRPr="009E5ECE" w:rsidRDefault="009E5ECE" w:rsidP="009E5ECE">
      <w:pPr>
        <w:pStyle w:val="NoSpacing"/>
        <w:rPr>
          <w:rFonts w:cs="Calibri"/>
          <w:snapToGrid w:val="0"/>
          <w:color w:val="0070C0"/>
          <w:sz w:val="24"/>
          <w:szCs w:val="24"/>
        </w:rPr>
      </w:pPr>
      <w:r w:rsidRPr="009E5ECE">
        <w:rPr>
          <w:rFonts w:cs="Calibri"/>
          <w:snapToGrid w:val="0"/>
          <w:color w:val="0070C0"/>
          <w:sz w:val="24"/>
          <w:szCs w:val="24"/>
        </w:rPr>
        <w:t xml:space="preserve">NEA Representative Assembly Delegates – </w:t>
      </w:r>
    </w:p>
    <w:p w:rsidR="0079590F" w:rsidRPr="009E5ECE" w:rsidRDefault="009E5ECE" w:rsidP="009E5ECE">
      <w:pPr>
        <w:pStyle w:val="BodyTextIndent"/>
        <w:rPr>
          <w:rFonts w:ascii="Calibri" w:hAnsi="Calibri" w:cs="Calibri"/>
          <w:color w:val="FF0000"/>
          <w:sz w:val="24"/>
          <w:szCs w:val="24"/>
        </w:rPr>
      </w:pPr>
      <w:r w:rsidRPr="009E5ECE">
        <w:rPr>
          <w:rFonts w:ascii="Calibri" w:hAnsi="Calibri" w:cs="Calibri"/>
          <w:color w:val="FF0000"/>
          <w:sz w:val="24"/>
          <w:szCs w:val="24"/>
        </w:rPr>
        <w:t>All Seats</w:t>
      </w:r>
    </w:p>
    <w:p w:rsidR="00161725" w:rsidRDefault="00161725" w:rsidP="001617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napToGrid w:val="0"/>
          <w:color w:val="000000"/>
          <w:sz w:val="24"/>
        </w:rPr>
      </w:pPr>
    </w:p>
    <w:p w:rsidR="00FD4350" w:rsidRDefault="00161725" w:rsidP="007A2F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snapToGrid w:val="0"/>
          <w:color w:val="000000"/>
          <w:sz w:val="24"/>
        </w:rPr>
      </w:pPr>
      <w:r w:rsidRPr="00161725">
        <w:rPr>
          <w:rFonts w:asciiTheme="minorHAnsi" w:hAnsiTheme="minorHAnsi" w:cs="Arial"/>
          <w:snapToGrid w:val="0"/>
          <w:color w:val="000000"/>
          <w:sz w:val="24"/>
        </w:rPr>
        <w:t xml:space="preserve">Election will be conducted </w:t>
      </w:r>
      <w:r w:rsidR="00D426FF">
        <w:rPr>
          <w:rFonts w:asciiTheme="minorHAnsi" w:hAnsiTheme="minorHAnsi" w:cs="Arial"/>
          <w:snapToGrid w:val="0"/>
          <w:color w:val="000000"/>
          <w:sz w:val="24"/>
        </w:rPr>
        <w:t>online with an option to vote by</w:t>
      </w:r>
      <w:r w:rsidR="00787B3D">
        <w:rPr>
          <w:rFonts w:asciiTheme="minorHAnsi" w:hAnsiTheme="minorHAnsi" w:cs="Arial"/>
          <w:snapToGrid w:val="0"/>
          <w:color w:val="000000"/>
          <w:sz w:val="24"/>
        </w:rPr>
        <w:t xml:space="preserve"> pape</w:t>
      </w:r>
      <w:r w:rsidR="00D426FF">
        <w:rPr>
          <w:rFonts w:asciiTheme="minorHAnsi" w:hAnsiTheme="minorHAnsi" w:cs="Arial"/>
          <w:snapToGrid w:val="0"/>
          <w:color w:val="000000"/>
          <w:sz w:val="24"/>
        </w:rPr>
        <w:t xml:space="preserve">r ballot option </w:t>
      </w:r>
      <w:r w:rsidR="00787B3D">
        <w:rPr>
          <w:rFonts w:asciiTheme="minorHAnsi" w:hAnsiTheme="minorHAnsi" w:cs="Arial"/>
          <w:snapToGrid w:val="0"/>
          <w:color w:val="000000"/>
          <w:sz w:val="24"/>
        </w:rPr>
        <w:t>at SDEA</w:t>
      </w:r>
      <w:r w:rsidRPr="00161725">
        <w:rPr>
          <w:rFonts w:asciiTheme="minorHAnsi" w:hAnsiTheme="minorHAnsi" w:cs="Arial"/>
          <w:snapToGrid w:val="0"/>
          <w:color w:val="000000"/>
          <w:sz w:val="24"/>
        </w:rPr>
        <w:t xml:space="preserve">.  </w:t>
      </w:r>
      <w:r w:rsidR="0019068D">
        <w:rPr>
          <w:rFonts w:asciiTheme="minorHAnsi" w:hAnsiTheme="minorHAnsi" w:cs="Arial"/>
          <w:snapToGrid w:val="0"/>
          <w:color w:val="000000"/>
          <w:sz w:val="24"/>
        </w:rPr>
        <w:t xml:space="preserve">The election will open on </w:t>
      </w:r>
      <w:r w:rsidR="0079590F">
        <w:rPr>
          <w:rFonts w:asciiTheme="minorHAnsi" w:hAnsiTheme="minorHAnsi" w:cs="Arial"/>
          <w:snapToGrid w:val="0"/>
          <w:color w:val="FF0000"/>
          <w:sz w:val="24"/>
        </w:rPr>
        <w:t>Monday</w:t>
      </w:r>
      <w:r w:rsidR="0019068D" w:rsidRPr="0019068D">
        <w:rPr>
          <w:rFonts w:asciiTheme="minorHAnsi" w:hAnsiTheme="minorHAnsi" w:cs="Arial"/>
          <w:snapToGrid w:val="0"/>
          <w:color w:val="FF0000"/>
          <w:sz w:val="24"/>
        </w:rPr>
        <w:t xml:space="preserve">, </w:t>
      </w:r>
      <w:r w:rsidR="00BC54E0">
        <w:rPr>
          <w:rFonts w:asciiTheme="minorHAnsi" w:hAnsiTheme="minorHAnsi" w:cs="Arial"/>
          <w:snapToGrid w:val="0"/>
          <w:color w:val="FF0000"/>
          <w:sz w:val="24"/>
        </w:rPr>
        <w:t>March</w:t>
      </w:r>
      <w:r w:rsidR="0019068D" w:rsidRPr="0019068D">
        <w:rPr>
          <w:rFonts w:asciiTheme="minorHAnsi" w:hAnsiTheme="minorHAnsi" w:cs="Arial"/>
          <w:snapToGrid w:val="0"/>
          <w:color w:val="FF0000"/>
          <w:sz w:val="24"/>
        </w:rPr>
        <w:t xml:space="preserve"> </w:t>
      </w:r>
      <w:r w:rsidR="00D426FF">
        <w:rPr>
          <w:rFonts w:asciiTheme="minorHAnsi" w:hAnsiTheme="minorHAnsi" w:cs="Arial"/>
          <w:snapToGrid w:val="0"/>
          <w:color w:val="FF0000"/>
          <w:sz w:val="24"/>
        </w:rPr>
        <w:t>26</w:t>
      </w:r>
      <w:r w:rsidR="00D426FF">
        <w:rPr>
          <w:rFonts w:asciiTheme="minorHAnsi" w:hAnsiTheme="minorHAnsi" w:cs="Arial"/>
          <w:snapToGrid w:val="0"/>
          <w:color w:val="000000"/>
          <w:sz w:val="24"/>
        </w:rPr>
        <w:t xml:space="preserve"> and close Friday, </w:t>
      </w:r>
      <w:r w:rsidR="0019068D" w:rsidRPr="0019068D">
        <w:rPr>
          <w:rFonts w:asciiTheme="minorHAnsi" w:hAnsiTheme="minorHAnsi" w:cs="Arial"/>
          <w:snapToGrid w:val="0"/>
          <w:color w:val="FF0000"/>
          <w:sz w:val="24"/>
        </w:rPr>
        <w:t xml:space="preserve">April </w:t>
      </w:r>
      <w:r w:rsidR="00D426FF">
        <w:rPr>
          <w:rFonts w:asciiTheme="minorHAnsi" w:hAnsiTheme="minorHAnsi" w:cs="Arial"/>
          <w:snapToGrid w:val="0"/>
          <w:color w:val="FF0000"/>
          <w:sz w:val="24"/>
        </w:rPr>
        <w:t>6, 2018</w:t>
      </w:r>
      <w:r w:rsidR="0019068D">
        <w:rPr>
          <w:rFonts w:asciiTheme="minorHAnsi" w:hAnsiTheme="minorHAnsi" w:cs="Arial"/>
          <w:snapToGrid w:val="0"/>
          <w:color w:val="000000"/>
          <w:sz w:val="24"/>
        </w:rPr>
        <w:t xml:space="preserve">.  </w:t>
      </w:r>
      <w:r w:rsidR="00D426FF">
        <w:rPr>
          <w:rFonts w:asciiTheme="minorHAnsi" w:hAnsiTheme="minorHAnsi" w:cs="Arial"/>
          <w:snapToGrid w:val="0"/>
          <w:color w:val="000000"/>
          <w:sz w:val="24"/>
        </w:rPr>
        <w:t>Online voting or paper ballot</w:t>
      </w:r>
      <w:r w:rsidR="00FD4350">
        <w:rPr>
          <w:rFonts w:asciiTheme="minorHAnsi" w:hAnsiTheme="minorHAnsi" w:cs="Arial"/>
          <w:snapToGrid w:val="0"/>
          <w:color w:val="000000"/>
          <w:sz w:val="24"/>
        </w:rPr>
        <w:t xml:space="preserve"> </w:t>
      </w:r>
      <w:r w:rsidR="00FD4350" w:rsidRPr="00FD4350">
        <w:rPr>
          <w:rFonts w:asciiTheme="minorHAnsi" w:hAnsiTheme="minorHAnsi" w:cs="Arial"/>
          <w:b/>
          <w:snapToGrid w:val="0"/>
          <w:color w:val="000000"/>
          <w:sz w:val="24"/>
          <w:u w:val="single"/>
        </w:rPr>
        <w:t>MUST</w:t>
      </w:r>
      <w:r w:rsidR="00D426FF">
        <w:rPr>
          <w:rFonts w:asciiTheme="minorHAnsi" w:hAnsiTheme="minorHAnsi" w:cs="Arial"/>
          <w:snapToGrid w:val="0"/>
          <w:color w:val="000000"/>
          <w:sz w:val="24"/>
        </w:rPr>
        <w:t xml:space="preserve"> be c</w:t>
      </w:r>
      <w:r w:rsidR="00FD4350">
        <w:rPr>
          <w:rFonts w:asciiTheme="minorHAnsi" w:hAnsiTheme="minorHAnsi" w:cs="Arial"/>
          <w:snapToGrid w:val="0"/>
          <w:color w:val="000000"/>
          <w:sz w:val="24"/>
        </w:rPr>
        <w:t xml:space="preserve">ompleted no later than 5pm, </w:t>
      </w:r>
      <w:r w:rsidR="00D426FF" w:rsidRPr="0019068D">
        <w:rPr>
          <w:rFonts w:asciiTheme="minorHAnsi" w:hAnsiTheme="minorHAnsi" w:cs="Arial"/>
          <w:snapToGrid w:val="0"/>
          <w:color w:val="FF0000"/>
          <w:sz w:val="24"/>
        </w:rPr>
        <w:t xml:space="preserve">April </w:t>
      </w:r>
      <w:r w:rsidR="00D426FF">
        <w:rPr>
          <w:rFonts w:asciiTheme="minorHAnsi" w:hAnsiTheme="minorHAnsi" w:cs="Arial"/>
          <w:snapToGrid w:val="0"/>
          <w:color w:val="FF0000"/>
          <w:sz w:val="24"/>
        </w:rPr>
        <w:t>6, 2018</w:t>
      </w:r>
      <w:r w:rsidR="00FD4350">
        <w:rPr>
          <w:rFonts w:asciiTheme="minorHAnsi" w:hAnsiTheme="minorHAnsi" w:cs="Arial"/>
          <w:snapToGrid w:val="0"/>
          <w:color w:val="000000"/>
          <w:sz w:val="24"/>
        </w:rPr>
        <w:t xml:space="preserve">.  </w:t>
      </w:r>
      <w:r w:rsidRPr="00161725">
        <w:rPr>
          <w:rFonts w:asciiTheme="minorHAnsi" w:hAnsiTheme="minorHAnsi" w:cs="Arial"/>
          <w:snapToGrid w:val="0"/>
          <w:color w:val="000000"/>
          <w:sz w:val="24"/>
        </w:rPr>
        <w:t xml:space="preserve">If you have questions, call </w:t>
      </w:r>
      <w:r w:rsidR="009E5ECE">
        <w:rPr>
          <w:rFonts w:asciiTheme="minorHAnsi" w:hAnsiTheme="minorHAnsi" w:cs="Arial"/>
          <w:snapToGrid w:val="0"/>
          <w:color w:val="000000"/>
          <w:sz w:val="24"/>
        </w:rPr>
        <w:t>Nanette Najera</w:t>
      </w:r>
      <w:r w:rsidR="00787B3D">
        <w:rPr>
          <w:rFonts w:asciiTheme="minorHAnsi" w:hAnsiTheme="minorHAnsi" w:cs="Arial"/>
          <w:snapToGrid w:val="0"/>
          <w:color w:val="000000"/>
          <w:sz w:val="24"/>
        </w:rPr>
        <w:t xml:space="preserve"> at SDEA:</w:t>
      </w:r>
      <w:r w:rsidRPr="00161725">
        <w:rPr>
          <w:rFonts w:asciiTheme="minorHAnsi" w:hAnsiTheme="minorHAnsi" w:cs="Arial"/>
          <w:snapToGrid w:val="0"/>
          <w:color w:val="000000"/>
          <w:sz w:val="24"/>
        </w:rPr>
        <w:t xml:space="preserve"> (619) 283-4411</w:t>
      </w:r>
      <w:r w:rsidR="00D426FF">
        <w:rPr>
          <w:rFonts w:asciiTheme="minorHAnsi" w:hAnsiTheme="minorHAnsi" w:cs="Arial"/>
          <w:snapToGrid w:val="0"/>
          <w:color w:val="000000"/>
          <w:sz w:val="24"/>
        </w:rPr>
        <w:t xml:space="preserve"> </w:t>
      </w:r>
      <w:r w:rsidR="007A2F2C">
        <w:rPr>
          <w:rFonts w:asciiTheme="minorHAnsi" w:hAnsiTheme="minorHAnsi" w:cs="Arial"/>
          <w:snapToGrid w:val="0"/>
          <w:color w:val="000000"/>
          <w:sz w:val="24"/>
        </w:rPr>
        <w:t xml:space="preserve">or email at </w:t>
      </w:r>
      <w:r w:rsidR="009E5ECE">
        <w:rPr>
          <w:rFonts w:asciiTheme="minorHAnsi" w:hAnsiTheme="minorHAnsi" w:cs="Arial"/>
          <w:snapToGrid w:val="0"/>
          <w:sz w:val="24"/>
        </w:rPr>
        <w:t>najera_n</w:t>
      </w:r>
      <w:r w:rsidR="0079590F">
        <w:rPr>
          <w:rFonts w:asciiTheme="minorHAnsi" w:hAnsiTheme="minorHAnsi" w:cs="Arial"/>
          <w:snapToGrid w:val="0"/>
          <w:sz w:val="24"/>
        </w:rPr>
        <w:t>@sdea.net</w:t>
      </w:r>
      <w:r w:rsidR="007A2F2C">
        <w:rPr>
          <w:rFonts w:asciiTheme="minorHAnsi" w:hAnsiTheme="minorHAnsi" w:cs="Arial"/>
          <w:snapToGrid w:val="0"/>
          <w:color w:val="000000"/>
          <w:sz w:val="24"/>
        </w:rPr>
        <w:t xml:space="preserve">.  </w:t>
      </w:r>
    </w:p>
    <w:p w:rsidR="007A2F2C" w:rsidRDefault="007A2F2C" w:rsidP="007A2F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bCs/>
          <w:sz w:val="40"/>
          <w:szCs w:val="40"/>
        </w:rPr>
      </w:pPr>
    </w:p>
    <w:p w:rsidR="00A91FAC" w:rsidRPr="008B7FBD" w:rsidRDefault="00341307" w:rsidP="008B7FBD">
      <w:pPr>
        <w:tabs>
          <w:tab w:val="left" w:pos="4485"/>
        </w:tabs>
        <w:jc w:val="center"/>
        <w:rPr>
          <w:rFonts w:asciiTheme="minorHAnsi" w:hAnsiTheme="minorHAnsi"/>
          <w:sz w:val="52"/>
          <w:szCs w:val="52"/>
          <w:u w:val="single"/>
        </w:rPr>
      </w:pPr>
      <w:r w:rsidRPr="008B7FBD">
        <w:rPr>
          <w:rFonts w:ascii="Calibri" w:hAnsi="Calibri" w:cs="Arial"/>
          <w:b/>
          <w:bCs/>
          <w:sz w:val="52"/>
          <w:szCs w:val="52"/>
          <w:u w:val="single"/>
        </w:rPr>
        <w:t xml:space="preserve">PLEASE POST </w:t>
      </w:r>
      <w:r w:rsidR="0060201E" w:rsidRPr="008B7FBD">
        <w:rPr>
          <w:rFonts w:ascii="Calibri" w:hAnsi="Calibri" w:cs="Arial"/>
          <w:b/>
          <w:bCs/>
          <w:sz w:val="52"/>
          <w:szCs w:val="52"/>
          <w:u w:val="single"/>
        </w:rPr>
        <w:t>ON</w:t>
      </w:r>
      <w:r w:rsidRPr="008B7FBD">
        <w:rPr>
          <w:rFonts w:ascii="Calibri" w:hAnsi="Calibri" w:cs="Arial"/>
          <w:b/>
          <w:bCs/>
          <w:sz w:val="52"/>
          <w:szCs w:val="52"/>
          <w:u w:val="single"/>
        </w:rPr>
        <w:t xml:space="preserve"> SITE UNION BULLETIN BOARD</w:t>
      </w:r>
    </w:p>
    <w:sectPr w:rsidR="00A91FAC" w:rsidRPr="008B7FBD" w:rsidSect="0096290B">
      <w:pgSz w:w="12240" w:h="15840" w:code="1"/>
      <w:pgMar w:top="1080" w:right="720" w:bottom="1080" w:left="72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25" w:rsidRDefault="00161725" w:rsidP="00161725">
      <w:r>
        <w:separator/>
      </w:r>
    </w:p>
  </w:endnote>
  <w:endnote w:type="continuationSeparator" w:id="0">
    <w:p w:rsidR="00161725" w:rsidRDefault="00161725" w:rsidP="0016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25" w:rsidRDefault="00161725" w:rsidP="00161725">
      <w:r>
        <w:separator/>
      </w:r>
    </w:p>
  </w:footnote>
  <w:footnote w:type="continuationSeparator" w:id="0">
    <w:p w:rsidR="00161725" w:rsidRDefault="00161725" w:rsidP="0016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57E4"/>
    <w:multiLevelType w:val="hybridMultilevel"/>
    <w:tmpl w:val="D1A068FA"/>
    <w:lvl w:ilvl="0" w:tplc="5BCE454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5"/>
    <w:rsid w:val="000220CC"/>
    <w:rsid w:val="000C7899"/>
    <w:rsid w:val="00161725"/>
    <w:rsid w:val="0019068D"/>
    <w:rsid w:val="0019575A"/>
    <w:rsid w:val="001F7C22"/>
    <w:rsid w:val="00226369"/>
    <w:rsid w:val="00303C8D"/>
    <w:rsid w:val="00341307"/>
    <w:rsid w:val="0060201E"/>
    <w:rsid w:val="006D635D"/>
    <w:rsid w:val="00720570"/>
    <w:rsid w:val="00787B3D"/>
    <w:rsid w:val="0079590F"/>
    <w:rsid w:val="007A2F2C"/>
    <w:rsid w:val="008807AA"/>
    <w:rsid w:val="008B7FBD"/>
    <w:rsid w:val="0096290B"/>
    <w:rsid w:val="009D6AF4"/>
    <w:rsid w:val="009E5ECE"/>
    <w:rsid w:val="00A20CE8"/>
    <w:rsid w:val="00A91FAC"/>
    <w:rsid w:val="00B21550"/>
    <w:rsid w:val="00B3130E"/>
    <w:rsid w:val="00BA139A"/>
    <w:rsid w:val="00BC54E0"/>
    <w:rsid w:val="00C4387C"/>
    <w:rsid w:val="00CB52B1"/>
    <w:rsid w:val="00D04F73"/>
    <w:rsid w:val="00D426FF"/>
    <w:rsid w:val="00D463E1"/>
    <w:rsid w:val="00D6440D"/>
    <w:rsid w:val="00DA0BE6"/>
    <w:rsid w:val="00DF0F4A"/>
    <w:rsid w:val="00F608DB"/>
    <w:rsid w:val="00FD2799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172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NewCenturySchlbk" w:hAnsi="NewCenturySchlbk"/>
      <w:b/>
      <w:snapToGrid w:val="0"/>
      <w:color w:val="000000"/>
      <w:sz w:val="84"/>
    </w:rPr>
  </w:style>
  <w:style w:type="paragraph" w:styleId="Heading3">
    <w:name w:val="heading 3"/>
    <w:basedOn w:val="Normal"/>
    <w:next w:val="Normal"/>
    <w:link w:val="Heading3Char"/>
    <w:qFormat/>
    <w:rsid w:val="0016172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i/>
      <w:snapToGrid w:val="0"/>
      <w:color w:val="000000"/>
      <w:sz w:val="72"/>
    </w:rPr>
  </w:style>
  <w:style w:type="paragraph" w:styleId="Heading4">
    <w:name w:val="heading 4"/>
    <w:basedOn w:val="Normal"/>
    <w:next w:val="Normal"/>
    <w:link w:val="Heading4Char"/>
    <w:qFormat/>
    <w:rsid w:val="0016172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NewCenturySchlbk" w:hAnsi="NewCenturySchlbk"/>
      <w:b/>
      <w:snapToGrid w:val="0"/>
      <w:color w:val="00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725"/>
    <w:rPr>
      <w:rFonts w:ascii="NewCenturySchlbk" w:eastAsia="Times New Roman" w:hAnsi="NewCenturySchlbk" w:cs="Times New Roman"/>
      <w:b/>
      <w:snapToGrid w:val="0"/>
      <w:color w:val="000000"/>
      <w:sz w:val="84"/>
      <w:szCs w:val="20"/>
    </w:rPr>
  </w:style>
  <w:style w:type="character" w:customStyle="1" w:styleId="Heading3Char">
    <w:name w:val="Heading 3 Char"/>
    <w:basedOn w:val="DefaultParagraphFont"/>
    <w:link w:val="Heading3"/>
    <w:rsid w:val="00161725"/>
    <w:rPr>
      <w:rFonts w:ascii="Times New Roman" w:eastAsia="Times New Roman" w:hAnsi="Times New Roman" w:cs="Times New Roman"/>
      <w:b/>
      <w:i/>
      <w:snapToGrid w:val="0"/>
      <w:color w:val="000000"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161725"/>
    <w:rPr>
      <w:rFonts w:ascii="NewCenturySchlbk" w:eastAsia="Times New Roman" w:hAnsi="NewCenturySchlbk" w:cs="Times New Roman"/>
      <w:b/>
      <w:snapToGrid w:val="0"/>
      <w:color w:val="000000"/>
      <w:sz w:val="84"/>
      <w:szCs w:val="20"/>
    </w:rPr>
  </w:style>
  <w:style w:type="character" w:styleId="Hyperlink">
    <w:name w:val="Hyperlink"/>
    <w:basedOn w:val="DefaultParagraphFont"/>
    <w:semiHidden/>
    <w:rsid w:val="00161725"/>
    <w:rPr>
      <w:color w:val="0000FF"/>
      <w:u w:val="single"/>
    </w:rPr>
  </w:style>
  <w:style w:type="paragraph" w:styleId="NoSpacing">
    <w:name w:val="No Spacing"/>
    <w:uiPriority w:val="1"/>
    <w:qFormat/>
    <w:rsid w:val="0016172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6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72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617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720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172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787B3D"/>
    <w:pPr>
      <w:jc w:val="center"/>
    </w:pPr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7B3D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172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NewCenturySchlbk" w:hAnsi="NewCenturySchlbk"/>
      <w:b/>
      <w:snapToGrid w:val="0"/>
      <w:color w:val="000000"/>
      <w:sz w:val="84"/>
    </w:rPr>
  </w:style>
  <w:style w:type="paragraph" w:styleId="Heading3">
    <w:name w:val="heading 3"/>
    <w:basedOn w:val="Normal"/>
    <w:next w:val="Normal"/>
    <w:link w:val="Heading3Char"/>
    <w:qFormat/>
    <w:rsid w:val="0016172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i/>
      <w:snapToGrid w:val="0"/>
      <w:color w:val="000000"/>
      <w:sz w:val="72"/>
    </w:rPr>
  </w:style>
  <w:style w:type="paragraph" w:styleId="Heading4">
    <w:name w:val="heading 4"/>
    <w:basedOn w:val="Normal"/>
    <w:next w:val="Normal"/>
    <w:link w:val="Heading4Char"/>
    <w:qFormat/>
    <w:rsid w:val="0016172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NewCenturySchlbk" w:hAnsi="NewCenturySchlbk"/>
      <w:b/>
      <w:snapToGrid w:val="0"/>
      <w:color w:val="000000"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725"/>
    <w:rPr>
      <w:rFonts w:ascii="NewCenturySchlbk" w:eastAsia="Times New Roman" w:hAnsi="NewCenturySchlbk" w:cs="Times New Roman"/>
      <w:b/>
      <w:snapToGrid w:val="0"/>
      <w:color w:val="000000"/>
      <w:sz w:val="84"/>
      <w:szCs w:val="20"/>
    </w:rPr>
  </w:style>
  <w:style w:type="character" w:customStyle="1" w:styleId="Heading3Char">
    <w:name w:val="Heading 3 Char"/>
    <w:basedOn w:val="DefaultParagraphFont"/>
    <w:link w:val="Heading3"/>
    <w:rsid w:val="00161725"/>
    <w:rPr>
      <w:rFonts w:ascii="Times New Roman" w:eastAsia="Times New Roman" w:hAnsi="Times New Roman" w:cs="Times New Roman"/>
      <w:b/>
      <w:i/>
      <w:snapToGrid w:val="0"/>
      <w:color w:val="000000"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161725"/>
    <w:rPr>
      <w:rFonts w:ascii="NewCenturySchlbk" w:eastAsia="Times New Roman" w:hAnsi="NewCenturySchlbk" w:cs="Times New Roman"/>
      <w:b/>
      <w:snapToGrid w:val="0"/>
      <w:color w:val="000000"/>
      <w:sz w:val="84"/>
      <w:szCs w:val="20"/>
    </w:rPr>
  </w:style>
  <w:style w:type="character" w:styleId="Hyperlink">
    <w:name w:val="Hyperlink"/>
    <w:basedOn w:val="DefaultParagraphFont"/>
    <w:semiHidden/>
    <w:rsid w:val="00161725"/>
    <w:rPr>
      <w:color w:val="0000FF"/>
      <w:u w:val="single"/>
    </w:rPr>
  </w:style>
  <w:style w:type="paragraph" w:styleId="NoSpacing">
    <w:name w:val="No Spacing"/>
    <w:uiPriority w:val="1"/>
    <w:qFormat/>
    <w:rsid w:val="0016172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6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72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617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720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172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787B3D"/>
    <w:pPr>
      <w:jc w:val="center"/>
    </w:pPr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7B3D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rdobrowolski</dc:creator>
  <cp:lastModifiedBy>Nena Najera</cp:lastModifiedBy>
  <cp:revision>4</cp:revision>
  <cp:lastPrinted>2017-12-09T00:16:00Z</cp:lastPrinted>
  <dcterms:created xsi:type="dcterms:W3CDTF">2017-12-08T23:56:00Z</dcterms:created>
  <dcterms:modified xsi:type="dcterms:W3CDTF">2017-12-09T00:16:00Z</dcterms:modified>
</cp:coreProperties>
</file>